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7F" w:rsidRPr="003A5635" w:rsidRDefault="0067577F" w:rsidP="0067577F">
      <w:pPr>
        <w:jc w:val="right"/>
        <w:rPr>
          <w:b/>
        </w:rPr>
      </w:pPr>
      <w:r>
        <w:rPr>
          <w:b/>
        </w:rPr>
        <w:t>(EK-11</w:t>
      </w:r>
      <w:r w:rsidRPr="003A5635">
        <w:rPr>
          <w:b/>
        </w:rPr>
        <w:t>)</w:t>
      </w:r>
    </w:p>
    <w:p w:rsidR="0067577F" w:rsidRDefault="0067577F" w:rsidP="0067577F">
      <w:pPr>
        <w:jc w:val="center"/>
        <w:rPr>
          <w:b/>
        </w:rPr>
      </w:pPr>
    </w:p>
    <w:p w:rsidR="0067577F" w:rsidRDefault="0067577F" w:rsidP="0067577F">
      <w:pPr>
        <w:jc w:val="center"/>
        <w:rPr>
          <w:b/>
        </w:rPr>
      </w:pPr>
    </w:p>
    <w:p w:rsidR="0067577F" w:rsidRDefault="0067577F" w:rsidP="0067577F">
      <w:pPr>
        <w:jc w:val="center"/>
        <w:rPr>
          <w:b/>
        </w:rPr>
      </w:pPr>
    </w:p>
    <w:p w:rsidR="0067577F" w:rsidRDefault="0067577F" w:rsidP="0067577F">
      <w:pPr>
        <w:jc w:val="center"/>
        <w:rPr>
          <w:b/>
        </w:rPr>
      </w:pPr>
      <w:bookmarkStart w:id="0" w:name="_GoBack"/>
      <w:r>
        <w:rPr>
          <w:b/>
        </w:rPr>
        <w:t>EĞİTİMCİLER BİRLİĞİ SENDİKASI</w:t>
      </w:r>
    </w:p>
    <w:p w:rsidR="0067577F" w:rsidRDefault="006F5CDE" w:rsidP="0067577F">
      <w:pPr>
        <w:jc w:val="center"/>
        <w:rPr>
          <w:b/>
        </w:rPr>
      </w:pPr>
      <w:r>
        <w:rPr>
          <w:b/>
        </w:rPr>
        <w:t xml:space="preserve">ANKARA 5 NO.LU ÜNİVERSİTELER </w:t>
      </w:r>
      <w:r w:rsidR="0067577F">
        <w:rPr>
          <w:b/>
        </w:rPr>
        <w:t>ŞUBESİ</w:t>
      </w:r>
    </w:p>
    <w:p w:rsidR="0067577F" w:rsidRDefault="0067577F" w:rsidP="0067577F">
      <w:pPr>
        <w:jc w:val="center"/>
        <w:rPr>
          <w:b/>
        </w:rPr>
      </w:pPr>
      <w:r>
        <w:rPr>
          <w:b/>
        </w:rPr>
        <w:t>OLAĞAN GENEL KURUL İLANI</w:t>
      </w:r>
    </w:p>
    <w:p w:rsidR="0067577F" w:rsidRDefault="0067577F" w:rsidP="0067577F">
      <w:pPr>
        <w:rPr>
          <w:b/>
        </w:rPr>
      </w:pPr>
    </w:p>
    <w:p w:rsidR="0067577F" w:rsidRDefault="0067577F" w:rsidP="006F5CDE">
      <w:pPr>
        <w:ind w:firstLine="708"/>
        <w:jc w:val="both"/>
      </w:pPr>
      <w:r>
        <w:t xml:space="preserve">Eğitimciler Birliği Sendikası </w:t>
      </w:r>
      <w:r w:rsidR="006F5CDE">
        <w:t xml:space="preserve">Ankara 5 no.lu Üniversiteler </w:t>
      </w:r>
      <w:r>
        <w:t xml:space="preserve">Şubesi </w:t>
      </w:r>
      <w:r w:rsidR="006F5CDE">
        <w:t xml:space="preserve">4. </w:t>
      </w:r>
      <w:r>
        <w:t xml:space="preserve">Olağan Genel Kurulu, </w:t>
      </w:r>
      <w:proofErr w:type="gramStart"/>
      <w:r w:rsidR="006F5CDE">
        <w:t>24</w:t>
      </w:r>
      <w:r>
        <w:t>/</w:t>
      </w:r>
      <w:r w:rsidR="006F5CDE">
        <w:t>10</w:t>
      </w:r>
      <w:r>
        <w:t>/</w:t>
      </w:r>
      <w:r w:rsidR="006F5CDE">
        <w:t>2022</w:t>
      </w:r>
      <w:proofErr w:type="gramEnd"/>
      <w:r>
        <w:t xml:space="preserve"> tarihinde </w:t>
      </w:r>
      <w:r w:rsidR="006F5CDE">
        <w:t>Ankara Hacı Bayram Veli Üniversitesi İktisadi ve İdari Bilimler Fakültesi Konferans Salonu, Muammer Yaşar Bostancı Cad. No:4</w:t>
      </w:r>
      <w:r>
        <w:t xml:space="preserve"> </w:t>
      </w:r>
      <w:proofErr w:type="spellStart"/>
      <w:r w:rsidR="006F5CDE">
        <w:t>Beşevler</w:t>
      </w:r>
      <w:proofErr w:type="spellEnd"/>
      <w:r w:rsidR="006F5CDE">
        <w:t xml:space="preserve"> / ANKARA </w:t>
      </w:r>
      <w:r>
        <w:t xml:space="preserve">adresinde aşağıdaki gündemle 09.00 – 17.00 saatleri arasında yapılacaktır. Belirtilen tarihte toplantı yeter sayısı sağlanamazsa ikinci toplantı </w:t>
      </w:r>
      <w:proofErr w:type="gramStart"/>
      <w:r w:rsidR="006F5CDE">
        <w:t>31</w:t>
      </w:r>
      <w:r>
        <w:t>/</w:t>
      </w:r>
      <w:r w:rsidR="006F5CDE">
        <w:t>10/2022</w:t>
      </w:r>
      <w:proofErr w:type="gramEnd"/>
      <w:r>
        <w:t xml:space="preserve"> tarihinde çoğunluk sayısı aranmaksızın aynı gündemle aynı yer ve saatler arasında yapılacaktır.</w:t>
      </w:r>
    </w:p>
    <w:p w:rsidR="0067577F" w:rsidRDefault="0067577F" w:rsidP="0067577F"/>
    <w:p w:rsidR="006F5CDE" w:rsidRDefault="006F5CDE" w:rsidP="006F5CDE">
      <w:pPr>
        <w:tabs>
          <w:tab w:val="left" w:pos="5460"/>
        </w:tabs>
        <w:ind w:firstLine="6804"/>
        <w:jc w:val="center"/>
      </w:pPr>
      <w:r>
        <w:t>Eğitim-Bir-Sen</w:t>
      </w:r>
    </w:p>
    <w:p w:rsidR="0067577F" w:rsidRDefault="006F5CDE" w:rsidP="006F5CDE">
      <w:pPr>
        <w:tabs>
          <w:tab w:val="left" w:pos="5460"/>
        </w:tabs>
        <w:ind w:firstLine="6804"/>
        <w:jc w:val="center"/>
      </w:pPr>
      <w:r>
        <w:t xml:space="preserve">Ankara 5 No.lu </w:t>
      </w:r>
      <w:r w:rsidR="0067577F">
        <w:t>Şubesi</w:t>
      </w:r>
    </w:p>
    <w:p w:rsidR="0067577F" w:rsidRDefault="0067577F" w:rsidP="006F5CDE">
      <w:pPr>
        <w:tabs>
          <w:tab w:val="left" w:pos="5460"/>
        </w:tabs>
        <w:ind w:firstLine="6804"/>
        <w:jc w:val="center"/>
      </w:pPr>
      <w:r>
        <w:t>Yönetim Kurulu</w:t>
      </w:r>
    </w:p>
    <w:p w:rsidR="0067577F" w:rsidRDefault="0067577F" w:rsidP="0067577F">
      <w:pPr>
        <w:tabs>
          <w:tab w:val="left" w:pos="5460"/>
        </w:tabs>
      </w:pPr>
    </w:p>
    <w:p w:rsidR="0067577F" w:rsidRDefault="0067577F" w:rsidP="0067577F">
      <w:pPr>
        <w:tabs>
          <w:tab w:val="left" w:pos="5460"/>
        </w:tabs>
      </w:pPr>
    </w:p>
    <w:p w:rsidR="0067577F" w:rsidRDefault="0067577F" w:rsidP="0067577F">
      <w:pPr>
        <w:tabs>
          <w:tab w:val="left" w:pos="5460"/>
        </w:tabs>
      </w:pPr>
      <w:r>
        <w:t>GÜNDEM:</w:t>
      </w:r>
    </w:p>
    <w:p w:rsidR="0067577F" w:rsidRDefault="0067577F" w:rsidP="0067577F">
      <w:pPr>
        <w:tabs>
          <w:tab w:val="left" w:pos="5460"/>
        </w:tabs>
      </w:pP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 xml:space="preserve">Açılış 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Saygı duruşu ve İstiklâl Marşı</w:t>
      </w:r>
    </w:p>
    <w:p w:rsidR="0067577F" w:rsidRDefault="0067577F" w:rsidP="0067577F">
      <w:pPr>
        <w:numPr>
          <w:ilvl w:val="0"/>
          <w:numId w:val="1"/>
        </w:numPr>
        <w:jc w:val="both"/>
      </w:pPr>
      <w:r>
        <w:t>Divanın oluşması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Divanın gündemi okuması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Protokol konuşmaları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Yönetim Kurulu çalışma raporunun okunm</w:t>
      </w:r>
      <w:r>
        <w:t>ası</w:t>
      </w:r>
      <w:r w:rsidRPr="00372015">
        <w:t xml:space="preserve"> 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Denet</w:t>
      </w:r>
      <w:r>
        <w:t>leme Kurulu raporunun okunması</w:t>
      </w:r>
      <w:r w:rsidRPr="00372015">
        <w:t xml:space="preserve"> 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Yönetim ve denetleme kurulu raporlarının ibrası</w:t>
      </w:r>
    </w:p>
    <w:p w:rsidR="0067577F" w:rsidRDefault="0067577F" w:rsidP="0067577F">
      <w:pPr>
        <w:numPr>
          <w:ilvl w:val="0"/>
          <w:numId w:val="1"/>
        </w:numPr>
        <w:jc w:val="both"/>
      </w:pPr>
      <w:r w:rsidRPr="00372015">
        <w:t xml:space="preserve">Zorunlu organların </w:t>
      </w:r>
      <w:r>
        <w:t xml:space="preserve">ve üst kurul delegelerinin </w:t>
      </w:r>
      <w:r w:rsidRPr="00372015">
        <w:t>seçimi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Dilek ve temenniler</w:t>
      </w:r>
    </w:p>
    <w:p w:rsidR="0067577F" w:rsidRPr="00372015" w:rsidRDefault="0067577F" w:rsidP="0067577F">
      <w:pPr>
        <w:numPr>
          <w:ilvl w:val="0"/>
          <w:numId w:val="1"/>
        </w:numPr>
        <w:jc w:val="both"/>
      </w:pPr>
      <w:r w:rsidRPr="00372015">
        <w:t>Kapanış</w:t>
      </w:r>
    </w:p>
    <w:bookmarkEnd w:id="0"/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p w:rsidR="0067577F" w:rsidRDefault="0067577F" w:rsidP="0067577F">
      <w:pPr>
        <w:ind w:left="7788"/>
        <w:jc w:val="both"/>
        <w:rPr>
          <w:b/>
        </w:rPr>
      </w:pPr>
    </w:p>
    <w:sectPr w:rsidR="0067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3CA"/>
    <w:multiLevelType w:val="hybridMultilevel"/>
    <w:tmpl w:val="FFEC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E"/>
    <w:rsid w:val="003E45BF"/>
    <w:rsid w:val="0067577F"/>
    <w:rsid w:val="006F5CDE"/>
    <w:rsid w:val="00762D5F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İREM</cp:lastModifiedBy>
  <cp:revision>2</cp:revision>
  <dcterms:created xsi:type="dcterms:W3CDTF">2022-10-05T14:10:00Z</dcterms:created>
  <dcterms:modified xsi:type="dcterms:W3CDTF">2022-10-05T14:10:00Z</dcterms:modified>
</cp:coreProperties>
</file>